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9806" w14:textId="77777777" w:rsidR="00CD3DAC" w:rsidRPr="00732CE0" w:rsidRDefault="003934A0" w:rsidP="0046037E">
      <w:pPr>
        <w:jc w:val="center"/>
        <w:rPr>
          <w:rFonts w:cs="B Titr"/>
          <w:sz w:val="24"/>
          <w:szCs w:val="24"/>
          <w:rtl/>
          <w:lang w:bidi="fa-IR"/>
        </w:rPr>
      </w:pPr>
      <w:r w:rsidRPr="00732CE0">
        <w:rPr>
          <w:rFonts w:cs="B Titr" w:hint="cs"/>
          <w:sz w:val="24"/>
          <w:szCs w:val="24"/>
          <w:rtl/>
          <w:lang w:bidi="fa-IR"/>
        </w:rPr>
        <w:t xml:space="preserve">فرم توجیهی درخواست </w:t>
      </w:r>
      <w:r w:rsidR="0046037E" w:rsidRPr="00732CE0">
        <w:rPr>
          <w:rFonts w:cs="B Titr" w:hint="cs"/>
          <w:sz w:val="24"/>
          <w:szCs w:val="24"/>
          <w:rtl/>
          <w:lang w:bidi="fa-IR"/>
        </w:rPr>
        <w:t xml:space="preserve">نیروی پرسنلی در </w:t>
      </w:r>
      <w:r w:rsidRPr="00732CE0">
        <w:rPr>
          <w:rFonts w:cs="B Titr" w:hint="cs"/>
          <w:sz w:val="24"/>
          <w:szCs w:val="24"/>
          <w:rtl/>
          <w:lang w:bidi="fa-IR"/>
        </w:rPr>
        <w:t>مر</w:t>
      </w:r>
      <w:r w:rsidR="0046037E" w:rsidRPr="00732CE0">
        <w:rPr>
          <w:rFonts w:cs="B Titr" w:hint="cs"/>
          <w:sz w:val="24"/>
          <w:szCs w:val="24"/>
          <w:rtl/>
          <w:lang w:bidi="fa-IR"/>
        </w:rPr>
        <w:t>ا</w:t>
      </w:r>
      <w:r w:rsidRPr="00732CE0">
        <w:rPr>
          <w:rFonts w:cs="B Titr" w:hint="cs"/>
          <w:sz w:val="24"/>
          <w:szCs w:val="24"/>
          <w:rtl/>
          <w:lang w:bidi="fa-IR"/>
        </w:rPr>
        <w:t>کز تحقیقات</w:t>
      </w:r>
      <w:r w:rsidR="0046037E" w:rsidRPr="00732CE0">
        <w:rPr>
          <w:rFonts w:cs="B Titr" w:hint="cs"/>
          <w:sz w:val="24"/>
          <w:szCs w:val="24"/>
          <w:rtl/>
          <w:lang w:bidi="fa-IR"/>
        </w:rPr>
        <w:t>ی</w:t>
      </w:r>
    </w:p>
    <w:p w14:paraId="1A70188A" w14:textId="77777777" w:rsidR="003934A0" w:rsidRPr="00732CE0" w:rsidRDefault="003934A0" w:rsidP="00904AFC">
      <w:pPr>
        <w:jc w:val="center"/>
        <w:rPr>
          <w:rFonts w:cs="B Titr"/>
          <w:sz w:val="24"/>
          <w:szCs w:val="24"/>
          <w:rtl/>
          <w:lang w:bidi="fa-IR"/>
        </w:rPr>
      </w:pPr>
      <w:r w:rsidRPr="00732CE0">
        <w:rPr>
          <w:rFonts w:cs="B Titr" w:hint="cs"/>
          <w:sz w:val="24"/>
          <w:szCs w:val="24"/>
          <w:rtl/>
          <w:lang w:bidi="fa-IR"/>
        </w:rPr>
        <w:t xml:space="preserve"> دانشگاه علوم پزشکی تهران</w:t>
      </w:r>
    </w:p>
    <w:tbl>
      <w:tblPr>
        <w:tblStyle w:val="TableGrid"/>
        <w:tblpPr w:leftFromText="180" w:rightFromText="180" w:vertAnchor="text" w:horzAnchor="margin" w:tblpXSpec="center" w:tblpY="24"/>
        <w:bidiVisual/>
        <w:tblW w:w="1173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181"/>
        <w:gridCol w:w="1147"/>
        <w:gridCol w:w="1268"/>
        <w:gridCol w:w="1983"/>
        <w:gridCol w:w="1188"/>
        <w:gridCol w:w="90"/>
        <w:gridCol w:w="199"/>
        <w:gridCol w:w="1639"/>
        <w:gridCol w:w="1798"/>
        <w:gridCol w:w="1031"/>
        <w:gridCol w:w="6"/>
      </w:tblGrid>
      <w:tr w:rsidR="0046037E" w:rsidRPr="00992C95" w14:paraId="59F75E38" w14:textId="77777777" w:rsidTr="0046037E">
        <w:trPr>
          <w:gridAfter w:val="1"/>
          <w:wAfter w:w="6" w:type="dxa"/>
          <w:trHeight w:val="309"/>
        </w:trPr>
        <w:tc>
          <w:tcPr>
            <w:tcW w:w="11724" w:type="dxa"/>
            <w:gridSpan w:val="11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5DCE4" w:themeFill="text2" w:themeFillTint="33"/>
          </w:tcPr>
          <w:p w14:paraId="596A316F" w14:textId="77777777" w:rsidR="0046037E" w:rsidRPr="00992C95" w:rsidRDefault="00536873" w:rsidP="00CC72FF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جدول</w:t>
            </w:r>
            <w:r w:rsidR="00CC72FF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۱</w:t>
            </w: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46037E" w:rsidRPr="00992C95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 : پروفایل مرکز </w:t>
            </w:r>
            <w:r w:rsid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تحقیقات </w:t>
            </w:r>
          </w:p>
        </w:tc>
      </w:tr>
      <w:tr w:rsidR="00CC4A68" w:rsidRPr="00992C95" w14:paraId="7DA13C20" w14:textId="77777777" w:rsidTr="00CC4A68">
        <w:trPr>
          <w:gridAfter w:val="1"/>
          <w:wAfter w:w="6" w:type="dxa"/>
          <w:trHeight w:val="309"/>
        </w:trPr>
        <w:tc>
          <w:tcPr>
            <w:tcW w:w="11724" w:type="dxa"/>
            <w:gridSpan w:val="11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01E65D98" w14:textId="77777777" w:rsidR="00CC4A68" w:rsidRPr="00992C95" w:rsidRDefault="00CC4A68" w:rsidP="00CC4A68">
            <w:pPr>
              <w:bidi/>
              <w:rPr>
                <w:rFonts w:cs="B Titr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E5939" wp14:editId="7681B858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60325</wp:posOffset>
                      </wp:positionV>
                      <wp:extent cx="180975" cy="14287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09529" id="Rounded Rectangle 3" o:spid="_x0000_s1026" style="position:absolute;margin-left:174.15pt;margin-top:4.7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Titr" w:hint="cs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8A0399" wp14:editId="6EB8F9B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60325</wp:posOffset>
                      </wp:positionV>
                      <wp:extent cx="180975" cy="14287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21317" id="Rounded Rectangle 5" o:spid="_x0000_s1026" style="position:absolute;margin-left:19.65pt;margin-top:4.75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Titr" w:hint="cs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FF7D5" wp14:editId="1BE37C06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60325</wp:posOffset>
                      </wp:positionV>
                      <wp:extent cx="180975" cy="1428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4FFD2" id="Rounded Rectangle 4" o:spid="_x0000_s1026" style="position:absolute;margin-left:86.4pt;margin-top:4.7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Titr" w:hint="cs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9BD43" wp14:editId="537E66F7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50800</wp:posOffset>
                      </wp:positionV>
                      <wp:extent cx="180975" cy="14287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05F0C" id="Rounded Rectangle 2" o:spid="_x0000_s1026" style="position:absolute;margin-left:238.65pt;margin-top:4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Titr" w:hint="cs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0F157" wp14:editId="5D777337">
                      <wp:simplePos x="0" y="0"/>
                      <wp:positionH relativeFrom="column">
                        <wp:posOffset>4499609</wp:posOffset>
                      </wp:positionH>
                      <wp:positionV relativeFrom="paragraph">
                        <wp:posOffset>40005</wp:posOffset>
                      </wp:positionV>
                      <wp:extent cx="180975" cy="14287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8044F" id="Rounded Rectangle 1" o:spid="_x0000_s1026" style="position:absolute;margin-left:354.3pt;margin-top:3.1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" fillcolor="white [3201]" strokecolor="#5b9bd5 [32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موضوع (نوع نیروی درخواستی) :      هیات علمی          دکتری غیر هیات علمی         سرباز نخبه         دستیار پژوهشی           کارشناس </w:t>
            </w:r>
          </w:p>
        </w:tc>
      </w:tr>
      <w:tr w:rsidR="0046037E" w:rsidRPr="00992C95" w14:paraId="33753530" w14:textId="77777777" w:rsidTr="00545382">
        <w:trPr>
          <w:gridAfter w:val="1"/>
          <w:wAfter w:w="6" w:type="dxa"/>
          <w:trHeight w:val="309"/>
        </w:trPr>
        <w:tc>
          <w:tcPr>
            <w:tcW w:w="1381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  <w:vAlign w:val="center"/>
          </w:tcPr>
          <w:p w14:paraId="2D8C8267" w14:textId="77777777" w:rsidR="0046037E" w:rsidRPr="00992C95" w:rsidRDefault="0046037E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نام پژوهشگاه</w:t>
            </w:r>
          </w:p>
        </w:tc>
        <w:tc>
          <w:tcPr>
            <w:tcW w:w="24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  <w:vAlign w:val="center"/>
          </w:tcPr>
          <w:p w14:paraId="02736DAF" w14:textId="77777777" w:rsidR="0046037E" w:rsidRPr="00992C95" w:rsidRDefault="0046037E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نام پژوهشکده</w:t>
            </w:r>
          </w:p>
        </w:tc>
        <w:tc>
          <w:tcPr>
            <w:tcW w:w="7928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  <w:vAlign w:val="center"/>
          </w:tcPr>
          <w:p w14:paraId="214371E5" w14:textId="77777777" w:rsidR="0046037E" w:rsidRPr="00992C95" w:rsidRDefault="0046037E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نام مرکز تحقیقات</w:t>
            </w:r>
          </w:p>
        </w:tc>
      </w:tr>
      <w:tr w:rsidR="0046037E" w:rsidRPr="00992C95" w14:paraId="0A367B76" w14:textId="77777777" w:rsidTr="00545382">
        <w:trPr>
          <w:gridAfter w:val="1"/>
          <w:wAfter w:w="6" w:type="dxa"/>
          <w:trHeight w:val="435"/>
        </w:trPr>
        <w:tc>
          <w:tcPr>
            <w:tcW w:w="1381" w:type="dxa"/>
            <w:gridSpan w:val="2"/>
            <w:tcBorders>
              <w:top w:val="thickThinSmallGap" w:sz="12" w:space="0" w:color="auto"/>
              <w:bottom w:val="thickThinSmallGap" w:sz="12" w:space="0" w:color="auto"/>
            </w:tcBorders>
          </w:tcPr>
          <w:p w14:paraId="3286387F" w14:textId="77777777" w:rsidR="0046037E" w:rsidRPr="00992C95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5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6232339B" w14:textId="77777777" w:rsidR="0046037E" w:rsidRPr="00992C95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7928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3AF2A87C" w14:textId="77777777" w:rsidR="0046037E" w:rsidRPr="00992C95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</w:p>
        </w:tc>
      </w:tr>
      <w:tr w:rsidR="00545382" w:rsidRPr="00992C95" w14:paraId="0AD4049C" w14:textId="77777777" w:rsidTr="004A133C">
        <w:trPr>
          <w:gridAfter w:val="1"/>
          <w:wAfter w:w="6" w:type="dxa"/>
          <w:trHeight w:val="435"/>
        </w:trPr>
        <w:tc>
          <w:tcPr>
            <w:tcW w:w="3796" w:type="dxa"/>
            <w:gridSpan w:val="4"/>
            <w:tcBorders>
              <w:top w:val="thickThinSmallGap" w:sz="12" w:space="0" w:color="auto"/>
              <w:bottom w:val="thickThinSmallGap" w:sz="12" w:space="0" w:color="auto"/>
            </w:tcBorders>
          </w:tcPr>
          <w:p w14:paraId="672B0C3F" w14:textId="77777777" w:rsidR="00545382" w:rsidRPr="00992C95" w:rsidRDefault="00545382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تاریخ موافقت اصولی:</w:t>
            </w:r>
          </w:p>
        </w:tc>
        <w:tc>
          <w:tcPr>
            <w:tcW w:w="3261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981B76E" w14:textId="77777777" w:rsidR="00545382" w:rsidRDefault="00545382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تاریخ موافقت قطعی:</w:t>
            </w:r>
          </w:p>
        </w:tc>
        <w:tc>
          <w:tcPr>
            <w:tcW w:w="4667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0670268" w14:textId="77777777" w:rsidR="00545382" w:rsidRDefault="00545382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مدت زمان فعالیت (سال):</w:t>
            </w:r>
          </w:p>
        </w:tc>
      </w:tr>
      <w:tr w:rsidR="0046037E" w:rsidRPr="00992C95" w14:paraId="55E4561A" w14:textId="77777777" w:rsidTr="003154FB">
        <w:trPr>
          <w:gridAfter w:val="1"/>
          <w:wAfter w:w="6" w:type="dxa"/>
          <w:trHeight w:val="390"/>
        </w:trPr>
        <w:tc>
          <w:tcPr>
            <w:tcW w:w="11724" w:type="dxa"/>
            <w:gridSpan w:val="11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14:paraId="02C18A53" w14:textId="77777777" w:rsidR="0046037E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لینک علم سنجی مرکز: </w:t>
            </w:r>
          </w:p>
        </w:tc>
      </w:tr>
      <w:tr w:rsidR="00751AFD" w:rsidRPr="00992C95" w14:paraId="0D031663" w14:textId="77777777" w:rsidTr="00536873">
        <w:trPr>
          <w:gridAfter w:val="1"/>
          <w:wAfter w:w="6" w:type="dxa"/>
          <w:trHeight w:val="390"/>
        </w:trPr>
        <w:tc>
          <w:tcPr>
            <w:tcW w:w="3796" w:type="dxa"/>
            <w:gridSpan w:val="4"/>
            <w:tcBorders>
              <w:top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14:paraId="33C80ABA" w14:textId="77777777" w:rsidR="00751AFD" w:rsidRPr="00DA249F" w:rsidRDefault="00751AFD" w:rsidP="009C56AB">
            <w:pPr>
              <w:bidi/>
              <w:jc w:val="both"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  <w:r w:rsidRPr="00DA249F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تعداد مقالات از ابتدای تاسیس :</w:t>
            </w:r>
          </w:p>
        </w:tc>
        <w:tc>
          <w:tcPr>
            <w:tcW w:w="1983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1C505F02" w14:textId="77777777" w:rsidR="00751AFD" w:rsidRPr="00DA249F" w:rsidRDefault="00751AFD" w:rsidP="009C56AB">
            <w:pPr>
              <w:bidi/>
              <w:jc w:val="both"/>
              <w:rPr>
                <w:rFonts w:cs="B Nazanin"/>
                <w:b/>
                <w:bCs/>
                <w:color w:val="002060"/>
                <w:lang w:bidi="fa-IR"/>
              </w:rPr>
            </w:pPr>
            <w:r w:rsidRPr="00DA249F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تعداد ارجاعات</w:t>
            </w:r>
            <w:r w:rsidR="0053687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 </w:t>
            </w:r>
            <w:r w:rsidRPr="00DA249F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:</w:t>
            </w:r>
          </w:p>
        </w:tc>
        <w:tc>
          <w:tcPr>
            <w:tcW w:w="3116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5259969C" w14:textId="77777777" w:rsidR="00751AFD" w:rsidRPr="00DA249F" w:rsidRDefault="00751AFD" w:rsidP="00751AFD">
            <w:pPr>
              <w:bidi/>
              <w:jc w:val="both"/>
              <w:rPr>
                <w:rFonts w:cs="B Nazanin"/>
                <w:b/>
                <w:bCs/>
                <w:color w:val="002060"/>
                <w:lang w:bidi="fa-IR"/>
              </w:rPr>
            </w:pPr>
            <w:r w:rsidRPr="00DA249F">
              <w:rPr>
                <w:rFonts w:cs="B Nazanin"/>
                <w:b/>
                <w:bCs/>
                <w:color w:val="002060"/>
                <w:lang w:bidi="fa-IR"/>
              </w:rPr>
              <w:t>H-index</w:t>
            </w:r>
            <w:r w:rsidRPr="00DA249F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:</w:t>
            </w:r>
          </w:p>
        </w:tc>
        <w:tc>
          <w:tcPr>
            <w:tcW w:w="2829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51F3B211" w14:textId="6AD4D8C1" w:rsidR="00751AFD" w:rsidRDefault="00751AFD" w:rsidP="00E831B6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751AFD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تعداد</w:t>
            </w:r>
            <w:r w:rsidR="00E831B6">
              <w:rPr>
                <w:rFonts w:cs="B Nazanin"/>
                <w:b/>
                <w:bCs/>
                <w:color w:val="002060"/>
                <w:sz w:val="20"/>
                <w:szCs w:val="20"/>
                <w:lang w:bidi="fa-IR"/>
              </w:rPr>
              <w:t xml:space="preserve"> </w:t>
            </w:r>
            <w:r w:rsidRPr="00751AFD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کل هیات علمی</w:t>
            </w:r>
            <w:r w:rsidR="00E831B6">
              <w:rPr>
                <w:rFonts w:cs="B Nazanin"/>
                <w:b/>
                <w:bCs/>
                <w:color w:val="002060"/>
                <w:sz w:val="20"/>
                <w:szCs w:val="20"/>
                <w:lang w:bidi="fa-IR"/>
              </w:rPr>
              <w:t xml:space="preserve"> </w:t>
            </w:r>
            <w:r w:rsidRPr="00751AFD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پژوهشی</w:t>
            </w:r>
            <w:r w:rsidR="00E831B6">
              <w:rPr>
                <w:rFonts w:cs="B Nazanin"/>
                <w:b/>
                <w:bCs/>
                <w:color w:val="002060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(تعهداتی و پیمانی)</w:t>
            </w:r>
            <w:r w:rsidRPr="00751AFD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46037E" w:rsidRPr="00992C95" w14:paraId="746C3CB8" w14:textId="77777777" w:rsidTr="0046037E">
        <w:trPr>
          <w:gridAfter w:val="1"/>
          <w:wAfter w:w="6" w:type="dxa"/>
          <w:trHeight w:val="300"/>
        </w:trPr>
        <w:tc>
          <w:tcPr>
            <w:tcW w:w="11724" w:type="dxa"/>
            <w:gridSpan w:val="11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D5DCE4" w:themeFill="text2" w:themeFillTint="33"/>
            <w:vAlign w:val="center"/>
          </w:tcPr>
          <w:p w14:paraId="4A7E9022" w14:textId="77777777" w:rsidR="0046037E" w:rsidRDefault="0046037E" w:rsidP="0046037E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نیروی پرسنلی </w:t>
            </w:r>
            <w:r w:rsidR="00751AFD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جذب شده </w:t>
            </w:r>
            <w:r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طی سه سال اخیر</w:t>
            </w:r>
          </w:p>
        </w:tc>
      </w:tr>
      <w:tr w:rsidR="00DA249F" w:rsidRPr="00992C95" w14:paraId="4099DCF9" w14:textId="77777777" w:rsidTr="00536873">
        <w:trPr>
          <w:trHeight w:val="300"/>
        </w:trPr>
        <w:tc>
          <w:tcPr>
            <w:tcW w:w="120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DD6EE" w:themeFill="accent1" w:themeFillTint="66"/>
            <w:vAlign w:val="center"/>
          </w:tcPr>
          <w:p w14:paraId="77624CE9" w14:textId="77777777" w:rsidR="009E100A" w:rsidRDefault="009E100A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</w:p>
        </w:tc>
        <w:tc>
          <w:tcPr>
            <w:tcW w:w="132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DD6EE" w:themeFill="accent1" w:themeFillTint="66"/>
            <w:vAlign w:val="center"/>
          </w:tcPr>
          <w:p w14:paraId="112D8068" w14:textId="77777777" w:rsidR="009E100A" w:rsidRPr="00992C95" w:rsidRDefault="009E100A" w:rsidP="00751AFD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هیات علمی</w:t>
            </w:r>
            <w:r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126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19A3CFB4" w14:textId="77777777" w:rsidR="009E100A" w:rsidRPr="00421528" w:rsidRDefault="009E100A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دکتری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غیر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هیات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علمی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3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3C63EF87" w14:textId="77777777" w:rsidR="009E100A" w:rsidRPr="00421528" w:rsidRDefault="009E100A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سرباز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نخبه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8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60E8DE4A" w14:textId="77777777" w:rsidR="009E100A" w:rsidRPr="00421528" w:rsidRDefault="009E100A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دستیار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پژوهش</w:t>
            </w:r>
          </w:p>
        </w:tc>
        <w:tc>
          <w:tcPr>
            <w:tcW w:w="192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60A4AB53" w14:textId="77777777" w:rsidR="009E100A" w:rsidRPr="00421528" w:rsidRDefault="009E100A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179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284D8551" w14:textId="77777777" w:rsidR="009E100A" w:rsidRDefault="009E100A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دکتری تخصصی /پزشک پژوهشگر</w:t>
            </w:r>
          </w:p>
        </w:tc>
        <w:tc>
          <w:tcPr>
            <w:tcW w:w="103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4100390F" w14:textId="77777777" w:rsidR="009E100A" w:rsidRDefault="009E100A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پسا دکتری </w:t>
            </w:r>
          </w:p>
        </w:tc>
      </w:tr>
      <w:tr w:rsidR="00DA249F" w:rsidRPr="00992C95" w14:paraId="0EAA8BFE" w14:textId="77777777" w:rsidTr="00536873">
        <w:trPr>
          <w:trHeight w:val="300"/>
        </w:trPr>
        <w:tc>
          <w:tcPr>
            <w:tcW w:w="120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69BF2534" w14:textId="77777777" w:rsidR="009E100A" w:rsidRPr="00992C95" w:rsidRDefault="009E100A" w:rsidP="00751AFD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سال </w:t>
            </w:r>
            <w:r w:rsidR="00751AF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جاری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6503398B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47C37ACA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314A6370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DD5812E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52C96BBF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14375468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9ADE157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</w:tr>
      <w:tr w:rsidR="00DA249F" w:rsidRPr="00992C95" w14:paraId="12F4FD4C" w14:textId="77777777" w:rsidTr="00536873">
        <w:trPr>
          <w:trHeight w:val="300"/>
        </w:trPr>
        <w:tc>
          <w:tcPr>
            <w:tcW w:w="120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3FC94A64" w14:textId="77777777" w:rsidR="009E100A" w:rsidRPr="00992C95" w:rsidRDefault="00A24DBA" w:rsidP="00751AFD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سال </w:t>
            </w:r>
            <w:r w:rsidR="00751AF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قبل</w:t>
            </w:r>
          </w:p>
        </w:tc>
        <w:tc>
          <w:tcPr>
            <w:tcW w:w="132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2837C43B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E6FE678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5E97E09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994DD3D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EF828F4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147F089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3FE36DB8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</w:tr>
      <w:tr w:rsidR="00DA249F" w:rsidRPr="00992C95" w14:paraId="1FD2989A" w14:textId="77777777" w:rsidTr="00536873">
        <w:trPr>
          <w:trHeight w:val="300"/>
        </w:trPr>
        <w:tc>
          <w:tcPr>
            <w:tcW w:w="120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BA5F631" w14:textId="77777777" w:rsidR="009E100A" w:rsidRPr="00992C95" w:rsidRDefault="00751AFD" w:rsidP="00751AFD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دو سال قبل </w:t>
            </w:r>
          </w:p>
        </w:tc>
        <w:tc>
          <w:tcPr>
            <w:tcW w:w="132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8E2AEBD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B564294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37451144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6FB42DF3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6E53B1B8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1BD5D628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5858F2D" w14:textId="77777777" w:rsidR="009E100A" w:rsidRPr="00992C95" w:rsidRDefault="009E100A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</w:tr>
      <w:tr w:rsidR="005E3464" w:rsidRPr="00992C95" w14:paraId="26F80FBC" w14:textId="77777777" w:rsidTr="005E3464">
        <w:trPr>
          <w:gridAfter w:val="1"/>
          <w:wAfter w:w="6" w:type="dxa"/>
          <w:trHeight w:val="300"/>
        </w:trPr>
        <w:tc>
          <w:tcPr>
            <w:tcW w:w="11724" w:type="dxa"/>
            <w:gridSpan w:val="11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D5DCE4" w:themeFill="text2" w:themeFillTint="33"/>
          </w:tcPr>
          <w:p w14:paraId="6D350B1C" w14:textId="77777777" w:rsidR="005E3464" w:rsidRPr="005E3464" w:rsidRDefault="005E3464" w:rsidP="005E3464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  <w:r w:rsidRPr="005E3464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اطلاعات بودجه </w:t>
            </w: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مراکز </w:t>
            </w:r>
            <w:r w:rsidR="00CC72FF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 سال قبل </w:t>
            </w:r>
          </w:p>
        </w:tc>
      </w:tr>
      <w:tr w:rsidR="00CC72FF" w:rsidRPr="00992C95" w14:paraId="0F5121E1" w14:textId="77777777" w:rsidTr="00CC72FF">
        <w:trPr>
          <w:gridAfter w:val="1"/>
          <w:wAfter w:w="6" w:type="dxa"/>
          <w:trHeight w:val="300"/>
        </w:trPr>
        <w:tc>
          <w:tcPr>
            <w:tcW w:w="3796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15805BC4" w14:textId="77777777" w:rsidR="00CC72FF" w:rsidRPr="00992C95" w:rsidRDefault="00CC72FF" w:rsidP="005E3464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بودجه کل :</w:t>
            </w:r>
          </w:p>
        </w:tc>
        <w:tc>
          <w:tcPr>
            <w:tcW w:w="3460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84D3814" w14:textId="77777777" w:rsidR="00CC72FF" w:rsidRPr="00992C95" w:rsidRDefault="00CC72FF" w:rsidP="005E3464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بودجه پرسنلی :</w:t>
            </w:r>
          </w:p>
        </w:tc>
        <w:tc>
          <w:tcPr>
            <w:tcW w:w="4468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456D5B37" w14:textId="77777777" w:rsidR="00CC72FF" w:rsidRDefault="00CC72FF" w:rsidP="005E3464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سایربودجه (غیر از پرسنلی):</w:t>
            </w:r>
          </w:p>
        </w:tc>
      </w:tr>
      <w:tr w:rsidR="0046037E" w:rsidRPr="00992C95" w14:paraId="68BBC4F9" w14:textId="77777777" w:rsidTr="0046037E">
        <w:trPr>
          <w:gridAfter w:val="1"/>
          <w:wAfter w:w="6" w:type="dxa"/>
          <w:trHeight w:val="300"/>
        </w:trPr>
        <w:tc>
          <w:tcPr>
            <w:tcW w:w="11724" w:type="dxa"/>
            <w:gridSpan w:val="11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D5DCE4" w:themeFill="text2" w:themeFillTint="33"/>
          </w:tcPr>
          <w:p w14:paraId="368D607F" w14:textId="77777777" w:rsidR="0046037E" w:rsidRPr="008D2FCD" w:rsidRDefault="0046037E" w:rsidP="008D2FCD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  <w:r w:rsidRPr="008D2FCD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اطلاعات ارزشیابی</w:t>
            </w: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 در سه سال اخیر</w:t>
            </w:r>
          </w:p>
        </w:tc>
      </w:tr>
      <w:tr w:rsidR="008D2FCD" w:rsidRPr="00992C95" w14:paraId="578895B5" w14:textId="77777777" w:rsidTr="00536873">
        <w:trPr>
          <w:gridAfter w:val="1"/>
          <w:wAfter w:w="6" w:type="dxa"/>
          <w:trHeight w:val="300"/>
        </w:trPr>
        <w:tc>
          <w:tcPr>
            <w:tcW w:w="3796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6806053" w14:textId="77777777" w:rsidR="008D2FCD" w:rsidRDefault="008D2FCD" w:rsidP="008D2FCD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3460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5FBF7CB" w14:textId="77777777" w:rsidR="008D2FCD" w:rsidRDefault="008D2FCD" w:rsidP="008D2FCD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نام گروه بندی:</w:t>
            </w:r>
          </w:p>
        </w:tc>
        <w:tc>
          <w:tcPr>
            <w:tcW w:w="163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E5DDD98" w14:textId="77777777" w:rsidR="008D2FCD" w:rsidRDefault="008D2FCD" w:rsidP="008D2FCD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رتبه کشوری </w:t>
            </w:r>
          </w:p>
        </w:tc>
        <w:tc>
          <w:tcPr>
            <w:tcW w:w="2829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620AE88F" w14:textId="77777777" w:rsidR="008D2FCD" w:rsidRDefault="008D2FCD" w:rsidP="008D2FCD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رتبه دانشگاهی </w:t>
            </w:r>
          </w:p>
        </w:tc>
      </w:tr>
      <w:tr w:rsidR="008D2FCD" w:rsidRPr="00992C95" w14:paraId="0D3C10A0" w14:textId="77777777" w:rsidTr="00536873">
        <w:trPr>
          <w:gridAfter w:val="1"/>
          <w:wAfter w:w="6" w:type="dxa"/>
          <w:trHeight w:val="300"/>
        </w:trPr>
        <w:tc>
          <w:tcPr>
            <w:tcW w:w="3796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DE41FD7" w14:textId="77777777" w:rsidR="008D2FCD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یک </w:t>
            </w:r>
          </w:p>
        </w:tc>
        <w:tc>
          <w:tcPr>
            <w:tcW w:w="3460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3A641D7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3C389A91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628E6EC3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</w:tr>
      <w:tr w:rsidR="008D2FCD" w:rsidRPr="00992C95" w14:paraId="42EB7A2C" w14:textId="77777777" w:rsidTr="00536873">
        <w:trPr>
          <w:gridAfter w:val="1"/>
          <w:wAfter w:w="6" w:type="dxa"/>
          <w:trHeight w:val="300"/>
        </w:trPr>
        <w:tc>
          <w:tcPr>
            <w:tcW w:w="3796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54567F2C" w14:textId="77777777" w:rsidR="008D2FCD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دو </w:t>
            </w:r>
          </w:p>
        </w:tc>
        <w:tc>
          <w:tcPr>
            <w:tcW w:w="3460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1559ABE7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C248C7E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112E93DF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</w:tr>
      <w:tr w:rsidR="008D2FCD" w:rsidRPr="00992C95" w14:paraId="0B12DEDC" w14:textId="77777777" w:rsidTr="00536873">
        <w:trPr>
          <w:gridAfter w:val="1"/>
          <w:wAfter w:w="6" w:type="dxa"/>
          <w:trHeight w:val="300"/>
        </w:trPr>
        <w:tc>
          <w:tcPr>
            <w:tcW w:w="3796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5EBAD19C" w14:textId="77777777" w:rsidR="008D2FCD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سه </w:t>
            </w:r>
          </w:p>
        </w:tc>
        <w:tc>
          <w:tcPr>
            <w:tcW w:w="3460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40082F87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1514306D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42928C08" w14:textId="77777777" w:rsidR="008D2FCD" w:rsidRDefault="008D2FCD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</w:tr>
    </w:tbl>
    <w:p w14:paraId="6DFC4A21" w14:textId="77777777" w:rsidR="00536873" w:rsidRDefault="00536873" w:rsidP="00470968">
      <w:pPr>
        <w:rPr>
          <w:rFonts w:cs="B Titr"/>
          <w:lang w:bidi="fa-IR"/>
        </w:rPr>
      </w:pPr>
      <w:r>
        <w:rPr>
          <w:rFonts w:cs="B Titr"/>
          <w:lang w:bidi="fa-IR"/>
        </w:rPr>
        <w:br w:type="page"/>
      </w:r>
    </w:p>
    <w:p w14:paraId="02B4B446" w14:textId="77777777" w:rsidR="0046037E" w:rsidRDefault="0046037E" w:rsidP="00470968">
      <w:pPr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"/>
        <w:bidiVisual/>
        <w:tblW w:w="1143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218"/>
        <w:gridCol w:w="9218"/>
      </w:tblGrid>
      <w:tr w:rsidR="0046037E" w:rsidRPr="00992C95" w14:paraId="3ADCFECC" w14:textId="77777777" w:rsidTr="0046037E">
        <w:trPr>
          <w:trHeight w:val="309"/>
        </w:trPr>
        <w:tc>
          <w:tcPr>
            <w:tcW w:w="11436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6974A4A3" w14:textId="77777777" w:rsidR="0046037E" w:rsidRPr="00992C95" w:rsidRDefault="00536873" w:rsidP="009C56AB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جدول ۲: </w:t>
            </w:r>
            <w:r w:rsid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اسامی  پرسنل </w:t>
            </w:r>
            <w:r w:rsidR="0046037E" w:rsidRPr="00992C95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مرکز </w:t>
            </w: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 تحقیقات </w:t>
            </w:r>
          </w:p>
        </w:tc>
      </w:tr>
      <w:tr w:rsidR="0046037E" w:rsidRPr="00992C95" w14:paraId="1FCCE007" w14:textId="77777777" w:rsidTr="0046037E">
        <w:trPr>
          <w:trHeight w:val="435"/>
        </w:trPr>
        <w:tc>
          <w:tcPr>
            <w:tcW w:w="2218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4B27B312" w14:textId="77777777" w:rsidR="0046037E" w:rsidRPr="00992C95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لیست اعضای هیات موسس </w:t>
            </w:r>
          </w:p>
        </w:tc>
        <w:tc>
          <w:tcPr>
            <w:tcW w:w="921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4D0DA702" w14:textId="77777777" w:rsidR="0046037E" w:rsidRPr="00992C95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</w:p>
        </w:tc>
      </w:tr>
      <w:tr w:rsidR="0046037E" w:rsidRPr="00992C95" w14:paraId="7BF21290" w14:textId="77777777" w:rsidTr="0046037E">
        <w:trPr>
          <w:trHeight w:val="435"/>
        </w:trPr>
        <w:tc>
          <w:tcPr>
            <w:tcW w:w="2218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11BB4064" w14:textId="77777777" w:rsidR="0046037E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لیست اعضای هیات علمی پژوهشی </w:t>
            </w:r>
          </w:p>
        </w:tc>
        <w:tc>
          <w:tcPr>
            <w:tcW w:w="921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57A1F99E" w14:textId="77777777" w:rsidR="0046037E" w:rsidRPr="00992C95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</w:p>
        </w:tc>
      </w:tr>
      <w:tr w:rsidR="0046037E" w:rsidRPr="00992C95" w14:paraId="68132D37" w14:textId="77777777" w:rsidTr="0046037E">
        <w:trPr>
          <w:trHeight w:val="435"/>
        </w:trPr>
        <w:tc>
          <w:tcPr>
            <w:tcW w:w="2218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10BF1B4C" w14:textId="77777777" w:rsidR="0046037E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36873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لیست اعضای هیات علمی مامور</w:t>
            </w:r>
            <w:r w:rsidRPr="00B14A5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21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E86E530" w14:textId="77777777" w:rsidR="0046037E" w:rsidRPr="00992C95" w:rsidRDefault="0046037E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</w:p>
        </w:tc>
      </w:tr>
    </w:tbl>
    <w:p w14:paraId="42BA7B76" w14:textId="77777777" w:rsidR="0046037E" w:rsidRDefault="0046037E" w:rsidP="00470968">
      <w:pPr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"/>
        <w:bidiVisual/>
        <w:tblW w:w="11343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955"/>
        <w:gridCol w:w="761"/>
        <w:gridCol w:w="301"/>
        <w:gridCol w:w="157"/>
        <w:gridCol w:w="2091"/>
        <w:gridCol w:w="454"/>
        <w:gridCol w:w="830"/>
        <w:gridCol w:w="708"/>
        <w:gridCol w:w="487"/>
        <w:gridCol w:w="280"/>
        <w:gridCol w:w="1623"/>
        <w:gridCol w:w="1122"/>
        <w:gridCol w:w="15"/>
      </w:tblGrid>
      <w:tr w:rsidR="00490498" w:rsidRPr="00992C95" w14:paraId="513EE83B" w14:textId="77777777" w:rsidTr="00CC72FF">
        <w:trPr>
          <w:trHeight w:val="309"/>
        </w:trPr>
        <w:tc>
          <w:tcPr>
            <w:tcW w:w="11343" w:type="dxa"/>
            <w:gridSpan w:val="14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5DCE4" w:themeFill="text2" w:themeFillTint="33"/>
          </w:tcPr>
          <w:p w14:paraId="071F279A" w14:textId="77777777" w:rsidR="00490498" w:rsidRPr="00992C95" w:rsidRDefault="00536873" w:rsidP="00490498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جدول ۳ </w:t>
            </w:r>
            <w:r w:rsidR="00490498" w:rsidRPr="00992C95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 : پروفایل </w:t>
            </w:r>
            <w:r w:rsid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پژوهشکده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*</w:t>
            </w:r>
          </w:p>
        </w:tc>
      </w:tr>
      <w:tr w:rsidR="00490498" w:rsidRPr="00992C95" w14:paraId="665222A1" w14:textId="77777777" w:rsidTr="00CC72FF">
        <w:trPr>
          <w:trHeight w:val="309"/>
        </w:trPr>
        <w:tc>
          <w:tcPr>
            <w:tcW w:w="155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  <w:vAlign w:val="center"/>
          </w:tcPr>
          <w:p w14:paraId="755FFC7E" w14:textId="77777777" w:rsidR="00490498" w:rsidRPr="00992C95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نام پژوهشگاه</w:t>
            </w:r>
          </w:p>
        </w:tc>
        <w:tc>
          <w:tcPr>
            <w:tcW w:w="171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  <w:vAlign w:val="center"/>
          </w:tcPr>
          <w:p w14:paraId="7E665E89" w14:textId="77777777" w:rsidR="00490498" w:rsidRPr="00992C95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نام پژوهشکده</w:t>
            </w:r>
          </w:p>
        </w:tc>
        <w:tc>
          <w:tcPr>
            <w:tcW w:w="8068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  <w:vAlign w:val="center"/>
          </w:tcPr>
          <w:p w14:paraId="3845BC36" w14:textId="77777777" w:rsidR="00490498" w:rsidRPr="00992C95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نام مر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ا</w:t>
            </w: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کز تحقیقات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 زیر مجموعه</w:t>
            </w:r>
          </w:p>
        </w:tc>
      </w:tr>
      <w:tr w:rsidR="00490498" w:rsidRPr="00992C95" w14:paraId="5C683FFC" w14:textId="77777777" w:rsidTr="00CC72FF">
        <w:trPr>
          <w:trHeight w:val="435"/>
        </w:trPr>
        <w:tc>
          <w:tcPr>
            <w:tcW w:w="1559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78077179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509919E1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8068" w:type="dxa"/>
            <w:gridSpan w:val="11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1C82AE5F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</w:p>
        </w:tc>
      </w:tr>
      <w:tr w:rsidR="00490498" w:rsidRPr="00992C95" w14:paraId="6AC80A4A" w14:textId="77777777" w:rsidTr="00CC72FF">
        <w:trPr>
          <w:trHeight w:val="435"/>
        </w:trPr>
        <w:tc>
          <w:tcPr>
            <w:tcW w:w="3275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</w:tcPr>
          <w:p w14:paraId="266B9FB5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تاریخ موافقت اصولی:</w:t>
            </w:r>
          </w:p>
        </w:tc>
        <w:tc>
          <w:tcPr>
            <w:tcW w:w="3003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9DAB195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تاریخ موافقت قطعی:</w:t>
            </w:r>
          </w:p>
        </w:tc>
        <w:tc>
          <w:tcPr>
            <w:tcW w:w="5065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5DB57E7" w14:textId="77777777" w:rsidR="00490498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مدت زمان فعالیت (سال):</w:t>
            </w:r>
          </w:p>
        </w:tc>
      </w:tr>
      <w:tr w:rsidR="00490498" w:rsidRPr="00992C95" w14:paraId="7E6DC39F" w14:textId="77777777" w:rsidTr="00CC72FF">
        <w:trPr>
          <w:trHeight w:val="390"/>
        </w:trPr>
        <w:tc>
          <w:tcPr>
            <w:tcW w:w="11343" w:type="dxa"/>
            <w:gridSpan w:val="14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14:paraId="173F9CC4" w14:textId="77777777" w:rsidR="00490498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لینک علم سنجی مرکز: </w:t>
            </w:r>
          </w:p>
        </w:tc>
      </w:tr>
      <w:tr w:rsidR="00536873" w:rsidRPr="00992C95" w14:paraId="739E83EA" w14:textId="77777777" w:rsidTr="00CC72FF">
        <w:trPr>
          <w:trHeight w:val="390"/>
        </w:trPr>
        <w:tc>
          <w:tcPr>
            <w:tcW w:w="3576" w:type="dxa"/>
            <w:gridSpan w:val="4"/>
            <w:tcBorders>
              <w:top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14:paraId="53F6A259" w14:textId="77777777" w:rsidR="00536873" w:rsidRPr="00992C95" w:rsidRDefault="00536873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تعداد مقالات از ابتدای تاسیس :</w:t>
            </w:r>
          </w:p>
        </w:tc>
        <w:tc>
          <w:tcPr>
            <w:tcW w:w="224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37BF0647" w14:textId="77777777" w:rsidR="00536873" w:rsidRPr="00992C95" w:rsidRDefault="00536873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تعداد ارجاعات:</w:t>
            </w:r>
          </w:p>
        </w:tc>
        <w:tc>
          <w:tcPr>
            <w:tcW w:w="2759" w:type="dxa"/>
            <w:gridSpan w:val="5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36609262" w14:textId="77777777" w:rsidR="00536873" w:rsidRDefault="00536873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  <w:t>h-index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760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31DC831B" w14:textId="77777777" w:rsidR="00536873" w:rsidRDefault="00536873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751AFD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تعداد کل  هیات علمی پژوهشی</w:t>
            </w:r>
            <w:r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(تعهداتی و پیمانی)</w:t>
            </w:r>
            <w:r w:rsidRPr="00751AFD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490498" w:rsidRPr="00992C95" w14:paraId="25D318AE" w14:textId="77777777" w:rsidTr="00CC72FF">
        <w:trPr>
          <w:trHeight w:val="300"/>
        </w:trPr>
        <w:tc>
          <w:tcPr>
            <w:tcW w:w="11343" w:type="dxa"/>
            <w:gridSpan w:val="1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D5DCE4" w:themeFill="text2" w:themeFillTint="33"/>
            <w:vAlign w:val="center"/>
          </w:tcPr>
          <w:p w14:paraId="2337916F" w14:textId="77777777" w:rsidR="0049049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نیروی پرسنلی طی سه سال اخیر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90498" w:rsidRPr="00992C95" w14:paraId="3AAD4613" w14:textId="77777777" w:rsidTr="00CC72FF">
        <w:trPr>
          <w:gridAfter w:val="1"/>
          <w:wAfter w:w="15" w:type="dxa"/>
          <w:trHeight w:val="300"/>
        </w:trPr>
        <w:tc>
          <w:tcPr>
            <w:tcW w:w="2514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DD6EE" w:themeFill="accent1" w:themeFillTint="66"/>
            <w:vAlign w:val="center"/>
          </w:tcPr>
          <w:p w14:paraId="2E669E62" w14:textId="77777777" w:rsidR="0049049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تعدا</w:t>
            </w:r>
            <w:r w:rsidR="0046037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</w:t>
            </w:r>
            <w:r w:rsidRPr="00992C9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اعضای هیات علمی</w:t>
            </w:r>
            <w:r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  <w:t xml:space="preserve">    </w:t>
            </w:r>
          </w:p>
          <w:p w14:paraId="31D6E0E8" w14:textId="77777777" w:rsidR="00490498" w:rsidRPr="00992C95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121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1B7EECD0" w14:textId="77777777" w:rsidR="00490498" w:rsidRPr="0042152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دکتری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غیر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هیات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علمی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6F4FBACE" w14:textId="77777777" w:rsidR="00490498" w:rsidRPr="0042152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سرباز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نخبه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3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60BE6978" w14:textId="77777777" w:rsidR="00490498" w:rsidRPr="0042152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دستیار</w:t>
            </w:r>
            <w:r w:rsidRPr="00421528"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421528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پژوهش</w:t>
            </w:r>
          </w:p>
        </w:tc>
        <w:tc>
          <w:tcPr>
            <w:tcW w:w="11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03E10B85" w14:textId="77777777" w:rsidR="00490498" w:rsidRPr="0042152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190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6B83A882" w14:textId="77777777" w:rsidR="0049049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دکتری تخصصی /پزشک پژوهشگر</w:t>
            </w:r>
          </w:p>
        </w:tc>
        <w:tc>
          <w:tcPr>
            <w:tcW w:w="112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BDD6EE" w:themeFill="accent1" w:themeFillTint="66"/>
          </w:tcPr>
          <w:p w14:paraId="34E47019" w14:textId="77777777" w:rsidR="00490498" w:rsidRDefault="00490498" w:rsidP="009C56A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پسا دکتری </w:t>
            </w:r>
          </w:p>
        </w:tc>
      </w:tr>
      <w:tr w:rsidR="00490498" w:rsidRPr="00992C95" w14:paraId="449D270C" w14:textId="77777777" w:rsidTr="00CC72FF">
        <w:trPr>
          <w:gridAfter w:val="1"/>
          <w:wAfter w:w="15" w:type="dxa"/>
          <w:trHeight w:val="300"/>
        </w:trPr>
        <w:tc>
          <w:tcPr>
            <w:tcW w:w="2514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24661C53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C595252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9B82082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7C3D37F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5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E9598C9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3C13355B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47F2B1D6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</w:tc>
      </w:tr>
      <w:tr w:rsidR="00CC72FF" w:rsidRPr="00992C95" w14:paraId="1BDA3073" w14:textId="77777777" w:rsidTr="00CC72FF">
        <w:trPr>
          <w:trHeight w:val="300"/>
        </w:trPr>
        <w:tc>
          <w:tcPr>
            <w:tcW w:w="11343" w:type="dxa"/>
            <w:gridSpan w:val="1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DEEAF6" w:themeFill="accent1" w:themeFillTint="33"/>
          </w:tcPr>
          <w:p w14:paraId="5BEFDC10" w14:textId="77777777" w:rsidR="00CC72FF" w:rsidRPr="00CC72FF" w:rsidRDefault="00CC72FF" w:rsidP="00CC72FF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CC72FF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اطلاعات بودجه پژوهشکده</w:t>
            </w: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سال قبل </w:t>
            </w:r>
          </w:p>
        </w:tc>
      </w:tr>
      <w:tr w:rsidR="00490498" w:rsidRPr="00992C95" w14:paraId="3D97FAA7" w14:textId="77777777" w:rsidTr="00CC72FF">
        <w:trPr>
          <w:trHeight w:val="300"/>
        </w:trPr>
        <w:tc>
          <w:tcPr>
            <w:tcW w:w="3733" w:type="dxa"/>
            <w:gridSpan w:val="5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1C816F11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بودجه کل :</w:t>
            </w:r>
          </w:p>
        </w:tc>
        <w:tc>
          <w:tcPr>
            <w:tcW w:w="4083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2C8E9700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بودجه پرسنلی :</w:t>
            </w:r>
          </w:p>
        </w:tc>
        <w:tc>
          <w:tcPr>
            <w:tcW w:w="3527" w:type="dxa"/>
            <w:gridSpan w:val="5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75439AD6" w14:textId="77777777" w:rsidR="00490498" w:rsidRPr="00992C95" w:rsidRDefault="00490498" w:rsidP="009C56AB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سایربودجه (غیر از پرسنلی):</w:t>
            </w:r>
          </w:p>
        </w:tc>
      </w:tr>
      <w:tr w:rsidR="00536873" w:rsidRPr="00992C95" w14:paraId="2E8EE550" w14:textId="77777777" w:rsidTr="00CC72FF">
        <w:trPr>
          <w:trHeight w:val="300"/>
        </w:trPr>
        <w:tc>
          <w:tcPr>
            <w:tcW w:w="11343" w:type="dxa"/>
            <w:gridSpan w:val="1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A77BCB3" w14:textId="77777777" w:rsidR="00536873" w:rsidRPr="00CC72FF" w:rsidRDefault="00CC72FF" w:rsidP="00CC72FF">
            <w:pPr>
              <w:bidi/>
              <w:jc w:val="both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*</w:t>
            </w:r>
            <w:r w:rsidR="00536873" w:rsidRPr="00CC72FF">
              <w:rPr>
                <w:rFonts w:cs="B Nazanin" w:hint="cs"/>
                <w:color w:val="002060"/>
                <w:rtl/>
                <w:lang w:bidi="fa-IR"/>
              </w:rPr>
              <w:t>مراکز تحقیقاتی که زیرمجموعه پژوهشکده می باشند لازم است هر دو جدول مربوط به مرکز تحقیقاتی و پژوهشکده را کامل نمایند.</w:t>
            </w:r>
          </w:p>
        </w:tc>
      </w:tr>
    </w:tbl>
    <w:p w14:paraId="3AFFF013" w14:textId="77777777" w:rsidR="007752A4" w:rsidRDefault="007752A4" w:rsidP="008D2FCD">
      <w:pPr>
        <w:rPr>
          <w:rFonts w:cs="B Titr"/>
          <w:rtl/>
          <w:lang w:bidi="fa-IR"/>
        </w:rPr>
      </w:pPr>
    </w:p>
    <w:p w14:paraId="07A9E3B8" w14:textId="77777777" w:rsidR="0046037E" w:rsidRDefault="0046037E" w:rsidP="0046037E">
      <w:pPr>
        <w:rPr>
          <w:rFonts w:cs="B Titr"/>
          <w:rtl/>
          <w:lang w:bidi="fa-IR"/>
        </w:rPr>
      </w:pPr>
    </w:p>
    <w:p w14:paraId="1B91C304" w14:textId="77777777" w:rsidR="0046037E" w:rsidRDefault="0046037E" w:rsidP="00CC72FF">
      <w:pPr>
        <w:rPr>
          <w:rFonts w:cs="B Titr"/>
          <w:rtl/>
          <w:lang w:bidi="fa-IR"/>
        </w:rPr>
      </w:pPr>
    </w:p>
    <w:p w14:paraId="41F33AA2" w14:textId="77777777" w:rsidR="0046037E" w:rsidRDefault="0046037E" w:rsidP="00904AFC">
      <w:pPr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10880" w:type="dxa"/>
        <w:jc w:val="center"/>
        <w:tblLook w:val="04A0" w:firstRow="1" w:lastRow="0" w:firstColumn="1" w:lastColumn="0" w:noHBand="0" w:noVBand="1"/>
      </w:tblPr>
      <w:tblGrid>
        <w:gridCol w:w="10880"/>
      </w:tblGrid>
      <w:tr w:rsidR="00CC72FF" w14:paraId="192BCD9D" w14:textId="77777777" w:rsidTr="0046037E">
        <w:trPr>
          <w:trHeight w:val="378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EEAF6" w:themeFill="accent1" w:themeFillTint="33"/>
          </w:tcPr>
          <w:p w14:paraId="2B1D2BF3" w14:textId="77777777" w:rsidR="00CC72FF" w:rsidRPr="0046037E" w:rsidRDefault="00CC72FF" w:rsidP="00DD30E6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 xml:space="preserve">جدول ۴: توضیحات مربوط به جذب نیرو </w:t>
            </w:r>
          </w:p>
        </w:tc>
      </w:tr>
      <w:tr w:rsidR="003934A0" w14:paraId="68684ECE" w14:textId="77777777" w:rsidTr="00CC72FF">
        <w:trPr>
          <w:trHeight w:val="378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407BCCB0" w14:textId="77777777" w:rsidR="003934A0" w:rsidRDefault="008D2FCD" w:rsidP="00DD30E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دستاورد های مرکز با منابع موجود تا کنون</w:t>
            </w:r>
          </w:p>
        </w:tc>
      </w:tr>
      <w:tr w:rsidR="003934A0" w14:paraId="2C0D33F0" w14:textId="77777777" w:rsidTr="0046037E">
        <w:trPr>
          <w:trHeight w:val="394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A430FF" w14:textId="77777777" w:rsidR="003934A0" w:rsidRDefault="008D2FCD" w:rsidP="003934A0">
            <w:pPr>
              <w:bidi/>
              <w:rPr>
                <w:rFonts w:cs="B Nazanin"/>
                <w:rtl/>
                <w:lang w:bidi="fa-IR"/>
              </w:rPr>
            </w:pPr>
            <w:r w:rsidRPr="00B83A1E">
              <w:rPr>
                <w:rFonts w:cs="B Nazanin" w:hint="cs"/>
                <w:b/>
                <w:bCs/>
                <w:rtl/>
                <w:lang w:bidi="fa-IR"/>
              </w:rPr>
              <w:t>توضیحات :</w:t>
            </w:r>
            <w:r w:rsidRPr="005A52CD">
              <w:rPr>
                <w:rFonts w:cs="B Nazanin" w:hint="cs"/>
                <w:rtl/>
                <w:lang w:bidi="fa-IR"/>
              </w:rPr>
              <w:t xml:space="preserve"> مواردی از قبیل تعداد طرح های ارتباط با صنعت،</w:t>
            </w:r>
            <w:r w:rsidR="00DD30E6">
              <w:rPr>
                <w:rFonts w:cs="B Nazanin" w:hint="cs"/>
                <w:rtl/>
                <w:lang w:bidi="fa-IR"/>
              </w:rPr>
              <w:t xml:space="preserve"> استفاده از نتایج پژوهش ها، شرکت دانش بنیان، مراکز رشد مثال هایی از دستاوردهای مرکز می باشد.</w:t>
            </w:r>
          </w:p>
          <w:p w14:paraId="29F8594A" w14:textId="77777777" w:rsidR="0046037E" w:rsidRDefault="0046037E" w:rsidP="0046037E">
            <w:pPr>
              <w:bidi/>
              <w:rPr>
                <w:rFonts w:cs="B Nazanin"/>
                <w:rtl/>
                <w:lang w:bidi="fa-IR"/>
              </w:rPr>
            </w:pPr>
          </w:p>
          <w:p w14:paraId="37863DA1" w14:textId="77777777" w:rsidR="0046037E" w:rsidRDefault="0046037E" w:rsidP="0046037E">
            <w:pPr>
              <w:bidi/>
              <w:rPr>
                <w:rFonts w:cs="B Nazanin"/>
                <w:rtl/>
                <w:lang w:bidi="fa-IR"/>
              </w:rPr>
            </w:pPr>
          </w:p>
          <w:p w14:paraId="33F729D9" w14:textId="77777777" w:rsidR="0046037E" w:rsidRPr="005A52CD" w:rsidRDefault="0046037E" w:rsidP="004603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934A0" w14:paraId="1AC5CDE2" w14:textId="77777777" w:rsidTr="00CC72FF">
        <w:trPr>
          <w:trHeight w:val="424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14:paraId="118E4A51" w14:textId="77777777" w:rsidR="003934A0" w:rsidRDefault="001B47E6" w:rsidP="004D4D0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 xml:space="preserve">دلایل نیاز به نیروی جدید </w:t>
            </w:r>
            <w:r w:rsidR="00920CCF"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و مزیت های فرد متقاضی</w:t>
            </w:r>
            <w:r w:rsidR="00920CCF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D46EDB" w14:paraId="3212F20E" w14:textId="77777777" w:rsidTr="0046037E">
        <w:trPr>
          <w:trHeight w:val="1045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1782361" w14:textId="77777777" w:rsidR="00D46EDB" w:rsidRDefault="00920CCF" w:rsidP="00920CCF">
            <w:pPr>
              <w:tabs>
                <w:tab w:val="left" w:pos="4349"/>
              </w:tabs>
              <w:bidi/>
              <w:rPr>
                <w:rFonts w:cs="B Titr"/>
                <w:rtl/>
                <w:lang w:bidi="fa-IR"/>
              </w:rPr>
            </w:pPr>
            <w:r>
              <w:rPr>
                <w:rFonts w:cs="B Titr"/>
                <w:rtl/>
                <w:lang w:bidi="fa-IR"/>
              </w:rPr>
              <w:tab/>
            </w:r>
          </w:p>
          <w:p w14:paraId="68F216A1" w14:textId="77777777" w:rsidR="0046037E" w:rsidRDefault="0046037E" w:rsidP="0046037E">
            <w:pPr>
              <w:tabs>
                <w:tab w:val="left" w:pos="4349"/>
              </w:tabs>
              <w:bidi/>
              <w:rPr>
                <w:rFonts w:cs="B Titr"/>
                <w:rtl/>
                <w:lang w:bidi="fa-IR"/>
              </w:rPr>
            </w:pPr>
          </w:p>
          <w:p w14:paraId="2A5B08E3" w14:textId="77777777" w:rsidR="001216D4" w:rsidRDefault="001216D4" w:rsidP="001216D4">
            <w:pPr>
              <w:tabs>
                <w:tab w:val="left" w:pos="4349"/>
              </w:tabs>
              <w:bidi/>
              <w:rPr>
                <w:rFonts w:cs="B Titr"/>
                <w:rtl/>
                <w:lang w:bidi="fa-IR"/>
              </w:rPr>
            </w:pPr>
          </w:p>
          <w:p w14:paraId="0170C39C" w14:textId="77777777" w:rsidR="001216D4" w:rsidRDefault="001216D4" w:rsidP="001216D4">
            <w:pPr>
              <w:tabs>
                <w:tab w:val="left" w:pos="4349"/>
              </w:tabs>
              <w:bidi/>
              <w:rPr>
                <w:rFonts w:cs="B Titr"/>
                <w:rtl/>
                <w:lang w:bidi="fa-IR"/>
              </w:rPr>
            </w:pPr>
          </w:p>
          <w:p w14:paraId="5E0CF4A9" w14:textId="77777777" w:rsidR="0046037E" w:rsidRDefault="0046037E" w:rsidP="0046037E">
            <w:pPr>
              <w:tabs>
                <w:tab w:val="left" w:pos="4349"/>
              </w:tabs>
              <w:bidi/>
              <w:rPr>
                <w:rFonts w:cs="B Titr"/>
                <w:rtl/>
                <w:lang w:bidi="fa-IR"/>
              </w:rPr>
            </w:pPr>
          </w:p>
        </w:tc>
      </w:tr>
      <w:tr w:rsidR="003934A0" w14:paraId="01091950" w14:textId="77777777" w:rsidTr="00CC72FF">
        <w:trPr>
          <w:trHeight w:val="377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14:paraId="1BDCCF4A" w14:textId="77777777" w:rsidR="003934A0" w:rsidRDefault="001B47E6" w:rsidP="001B47E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برنامه مرکز برای استفاده از نیروی جدید در جهت گسترش برنامه های مرکز</w:t>
            </w:r>
          </w:p>
        </w:tc>
      </w:tr>
      <w:tr w:rsidR="003934A0" w14:paraId="3A2CC3A8" w14:textId="77777777" w:rsidTr="0046037E">
        <w:trPr>
          <w:trHeight w:val="378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551CB3DB" w14:textId="77777777" w:rsidR="00920CCF" w:rsidRDefault="00920CCF" w:rsidP="00920CCF">
            <w:pPr>
              <w:bidi/>
              <w:rPr>
                <w:rFonts w:cs="B Titr"/>
                <w:rtl/>
                <w:lang w:bidi="fa-IR"/>
              </w:rPr>
            </w:pPr>
          </w:p>
          <w:p w14:paraId="492CAF54" w14:textId="77777777" w:rsidR="0046037E" w:rsidRDefault="0046037E" w:rsidP="0046037E">
            <w:pPr>
              <w:bidi/>
              <w:rPr>
                <w:rFonts w:cs="B Titr"/>
                <w:rtl/>
                <w:lang w:bidi="fa-IR"/>
              </w:rPr>
            </w:pPr>
          </w:p>
          <w:p w14:paraId="524EF57E" w14:textId="77777777" w:rsidR="0046037E" w:rsidRDefault="0046037E" w:rsidP="0046037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6037E" w14:paraId="52326EDD" w14:textId="77777777" w:rsidTr="00CC72FF">
        <w:trPr>
          <w:trHeight w:val="378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14:paraId="625AD88C" w14:textId="77777777" w:rsidR="0046037E" w:rsidRDefault="0046037E" w:rsidP="0046037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6037E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</w:rPr>
              <w:t>اعلام نظر شورا برای جذب فرد متقاضی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46037E" w14:paraId="7EA371F7" w14:textId="77777777" w:rsidTr="0046037E">
        <w:trPr>
          <w:trHeight w:val="378"/>
          <w:jc w:val="center"/>
        </w:trPr>
        <w:tc>
          <w:tcPr>
            <w:tcW w:w="108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3D405B9" w14:textId="77777777" w:rsidR="0046037E" w:rsidRDefault="0046037E" w:rsidP="0046037E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</w:p>
          <w:p w14:paraId="27EC8A90" w14:textId="77777777" w:rsidR="0046037E" w:rsidRDefault="0046037E" w:rsidP="0046037E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88C6FA2" w14:textId="77777777" w:rsidR="0046037E" w:rsidRPr="0046037E" w:rsidRDefault="0046037E" w:rsidP="0046037E">
            <w:pPr>
              <w:bidi/>
              <w:jc w:val="center"/>
              <w:rPr>
                <w:rFonts w:cs="B Titr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</w:tbl>
    <w:p w14:paraId="5F5801F2" w14:textId="77777777" w:rsidR="003934A0" w:rsidRDefault="003934A0" w:rsidP="003934A0">
      <w:pPr>
        <w:bidi/>
        <w:rPr>
          <w:rFonts w:cs="B Titr"/>
          <w:rtl/>
          <w:lang w:bidi="fa-IR"/>
        </w:rPr>
      </w:pPr>
    </w:p>
    <w:p w14:paraId="088984E1" w14:textId="38437C06" w:rsidR="00B456FE" w:rsidRDefault="00CC72FF" w:rsidP="00B456FE">
      <w:pPr>
        <w:bidi/>
        <w:rPr>
          <w:rFonts w:cs="B Nazanin"/>
          <w:b/>
          <w:bCs/>
          <w:lang w:bidi="fa-IR"/>
        </w:rPr>
      </w:pPr>
      <w:r>
        <w:rPr>
          <w:rFonts w:cs="B Titr" w:hint="cs"/>
          <w:rtl/>
          <w:lang w:bidi="fa-IR"/>
        </w:rPr>
        <w:t>توضیحات :</w:t>
      </w:r>
      <w:r w:rsidR="00732CE0">
        <w:rPr>
          <w:rFonts w:cs="B Titr" w:hint="cs"/>
          <w:rtl/>
          <w:lang w:bidi="fa-IR"/>
        </w:rPr>
        <w:t xml:space="preserve"> </w:t>
      </w:r>
      <w:r w:rsidR="00732CE0" w:rsidRPr="00732CE0">
        <w:rPr>
          <w:rFonts w:cs="B Nazanin" w:hint="cs"/>
          <w:b/>
          <w:bCs/>
          <w:rtl/>
          <w:lang w:bidi="fa-IR"/>
        </w:rPr>
        <w:t xml:space="preserve">لازم است </w:t>
      </w:r>
      <w:r w:rsidRPr="00732CE0">
        <w:rPr>
          <w:rFonts w:cs="B Nazanin" w:hint="cs"/>
          <w:b/>
          <w:bCs/>
          <w:rtl/>
          <w:lang w:bidi="fa-IR"/>
        </w:rPr>
        <w:t xml:space="preserve"> رزومه فرد متقاضی  </w:t>
      </w:r>
      <w:r w:rsidR="00732CE0" w:rsidRPr="00732CE0">
        <w:rPr>
          <w:rFonts w:cs="B Nazanin" w:hint="cs"/>
          <w:b/>
          <w:bCs/>
          <w:rtl/>
          <w:lang w:bidi="fa-IR"/>
        </w:rPr>
        <w:t>پیوست شود</w:t>
      </w:r>
      <w:r w:rsidR="00732CE0">
        <w:rPr>
          <w:rFonts w:cs="B Nazanin" w:hint="cs"/>
          <w:b/>
          <w:bCs/>
          <w:rtl/>
          <w:lang w:bidi="fa-IR"/>
        </w:rPr>
        <w:t>.</w:t>
      </w:r>
    </w:p>
    <w:p w14:paraId="0FF9D41D" w14:textId="50012210" w:rsidR="00B456FE" w:rsidRDefault="00B456FE" w:rsidP="00B456F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هر بخش، توضیحات برای هر فرد حداکثر یک یا دو پاراگراف باشد و مهم ترین دلایل ذکر شود. </w:t>
      </w:r>
    </w:p>
    <w:p w14:paraId="5684A2B7" w14:textId="27A1F44D" w:rsidR="00B456FE" w:rsidRPr="00B456FE" w:rsidRDefault="00B456FE" w:rsidP="00B456FE">
      <w:pPr>
        <w:bidi/>
        <w:rPr>
          <w:rFonts w:cs="Arial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مواردی که فرد درخواست هیات علمی دارد و قبلا بصورت غیر هیات علمی در مرکز مشغول بکار بوده است در قسمت </w:t>
      </w:r>
      <w:r>
        <w:rPr>
          <w:rFonts w:cs="Cambria" w:hint="cs"/>
          <w:b/>
          <w:bCs/>
          <w:rtl/>
          <w:lang w:bidi="fa-IR"/>
        </w:rPr>
        <w:t>"</w:t>
      </w:r>
      <w:r>
        <w:rPr>
          <w:rFonts w:cs="Arial" w:hint="cs"/>
          <w:b/>
          <w:bCs/>
          <w:rtl/>
          <w:lang w:bidi="fa-IR"/>
        </w:rPr>
        <w:t>دستاوردهای مرکز..." لازم است عملکرد فرد متقاضی در جهت اهداف مرکز، اضافه گردد.</w:t>
      </w:r>
    </w:p>
    <w:sectPr w:rsidR="00B456FE" w:rsidRPr="00B45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C4E"/>
    <w:multiLevelType w:val="hybridMultilevel"/>
    <w:tmpl w:val="E2A09056"/>
    <w:lvl w:ilvl="0" w:tplc="82543DA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0A50"/>
    <w:multiLevelType w:val="hybridMultilevel"/>
    <w:tmpl w:val="8FE6D550"/>
    <w:lvl w:ilvl="0" w:tplc="2C5E6B3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A0"/>
    <w:rsid w:val="00020A54"/>
    <w:rsid w:val="00024FDF"/>
    <w:rsid w:val="0004606D"/>
    <w:rsid w:val="001216D4"/>
    <w:rsid w:val="001B47E6"/>
    <w:rsid w:val="001D3089"/>
    <w:rsid w:val="001E79D2"/>
    <w:rsid w:val="00340144"/>
    <w:rsid w:val="003934A0"/>
    <w:rsid w:val="0046037E"/>
    <w:rsid w:val="0046450F"/>
    <w:rsid w:val="00470968"/>
    <w:rsid w:val="00490498"/>
    <w:rsid w:val="004B3874"/>
    <w:rsid w:val="004D4D02"/>
    <w:rsid w:val="00536873"/>
    <w:rsid w:val="0054321A"/>
    <w:rsid w:val="00545382"/>
    <w:rsid w:val="00545ECD"/>
    <w:rsid w:val="005A52CD"/>
    <w:rsid w:val="005E3464"/>
    <w:rsid w:val="006135FD"/>
    <w:rsid w:val="00615772"/>
    <w:rsid w:val="00666B20"/>
    <w:rsid w:val="006D702C"/>
    <w:rsid w:val="006F7E37"/>
    <w:rsid w:val="00701F60"/>
    <w:rsid w:val="00732CE0"/>
    <w:rsid w:val="00751AFD"/>
    <w:rsid w:val="007752A4"/>
    <w:rsid w:val="007D608A"/>
    <w:rsid w:val="008B7BB9"/>
    <w:rsid w:val="008D2FCD"/>
    <w:rsid w:val="008F0C0B"/>
    <w:rsid w:val="00904AFC"/>
    <w:rsid w:val="00920CCF"/>
    <w:rsid w:val="00997FB8"/>
    <w:rsid w:val="009E100A"/>
    <w:rsid w:val="00A06EAA"/>
    <w:rsid w:val="00A24DBA"/>
    <w:rsid w:val="00A30027"/>
    <w:rsid w:val="00A84D55"/>
    <w:rsid w:val="00AA7E81"/>
    <w:rsid w:val="00B44C52"/>
    <w:rsid w:val="00B456FE"/>
    <w:rsid w:val="00B83A1E"/>
    <w:rsid w:val="00BA4856"/>
    <w:rsid w:val="00BC1F13"/>
    <w:rsid w:val="00C61DDC"/>
    <w:rsid w:val="00C86CA9"/>
    <w:rsid w:val="00CA7DFB"/>
    <w:rsid w:val="00CC4A68"/>
    <w:rsid w:val="00CC72FF"/>
    <w:rsid w:val="00CC781A"/>
    <w:rsid w:val="00CD3DAC"/>
    <w:rsid w:val="00D46EDB"/>
    <w:rsid w:val="00D5054F"/>
    <w:rsid w:val="00DA249F"/>
    <w:rsid w:val="00DD30E6"/>
    <w:rsid w:val="00E831B6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4E55"/>
  <w15:chartTrackingRefBased/>
  <w15:docId w15:val="{19AA634E-56A6-4D27-B75A-7439920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rahimi-f6</cp:lastModifiedBy>
  <cp:revision>21</cp:revision>
  <cp:lastPrinted>2023-02-13T05:20:00Z</cp:lastPrinted>
  <dcterms:created xsi:type="dcterms:W3CDTF">2022-02-26T16:00:00Z</dcterms:created>
  <dcterms:modified xsi:type="dcterms:W3CDTF">2023-02-13T05:55:00Z</dcterms:modified>
</cp:coreProperties>
</file>